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E" w:rsidRDefault="00F3437E" w:rsidP="00F3437E">
      <w:pPr>
        <w:jc w:val="center"/>
        <w:rPr>
          <w:b/>
          <w:sz w:val="28"/>
          <w:szCs w:val="28"/>
          <w:lang w:val="en-US"/>
        </w:rPr>
      </w:pPr>
      <w:r w:rsidRPr="00057C85">
        <w:rPr>
          <w:b/>
          <w:sz w:val="28"/>
          <w:szCs w:val="28"/>
          <w:lang w:val="en-US"/>
        </w:rPr>
        <w:t>CURRICULUM VITAE</w:t>
      </w:r>
      <w:r w:rsidR="006B495E">
        <w:rPr>
          <w:b/>
          <w:sz w:val="28"/>
          <w:szCs w:val="28"/>
          <w:lang w:val="en-US"/>
        </w:rPr>
        <w:t xml:space="preserve">   </w:t>
      </w:r>
    </w:p>
    <w:tbl>
      <w:tblPr>
        <w:tblStyle w:val="TableGrid"/>
        <w:tblW w:w="0" w:type="auto"/>
        <w:tblInd w:w="7196" w:type="dxa"/>
        <w:tblLook w:val="04A0"/>
      </w:tblPr>
      <w:tblGrid>
        <w:gridCol w:w="2375"/>
      </w:tblGrid>
      <w:tr w:rsidR="006B495E" w:rsidTr="006B495E">
        <w:tc>
          <w:tcPr>
            <w:tcW w:w="2375" w:type="dxa"/>
          </w:tcPr>
          <w:p w:rsidR="006B495E" w:rsidRDefault="006B495E" w:rsidP="00F34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619250"/>
                  <wp:effectExtent l="19050" t="0" r="0" b="0"/>
                  <wp:docPr id="1" name="Picture 1" descr="C:\Users\User\Desktop\EUBGC-2015-TT\109-Foto 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UBGC-2015-TT\109-Foto 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95E" w:rsidRDefault="006B495E" w:rsidP="00F34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6B495E" w:rsidRDefault="006B495E" w:rsidP="00F3437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B1002B" w:rsidRDefault="00B1002B" w:rsidP="00F3437E">
      <w:pPr>
        <w:jc w:val="center"/>
        <w:rPr>
          <w:b/>
          <w:sz w:val="28"/>
          <w:szCs w:val="28"/>
          <w:lang w:val="en-US"/>
        </w:rPr>
      </w:pPr>
    </w:p>
    <w:p w:rsidR="00F3437E" w:rsidRDefault="00F3437E" w:rsidP="00F3437E">
      <w:pPr>
        <w:pBdr>
          <w:bottom w:val="single" w:sz="6" w:space="9" w:color="auto"/>
        </w:pBdr>
        <w:tabs>
          <w:tab w:val="center" w:pos="4677"/>
          <w:tab w:val="left" w:pos="838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TAMAZ TURMANIDZE</w:t>
      </w:r>
    </w:p>
    <w:p w:rsidR="00F3437E" w:rsidRPr="00F3437E" w:rsidRDefault="00F3437E" w:rsidP="00F3437E">
      <w:pPr>
        <w:rPr>
          <w:sz w:val="24"/>
          <w:szCs w:val="24"/>
          <w:lang w:val="en-US"/>
        </w:rPr>
      </w:pPr>
      <w:r w:rsidRPr="00F3437E">
        <w:rPr>
          <w:sz w:val="24"/>
          <w:szCs w:val="24"/>
          <w:lang w:val="en-US"/>
        </w:rPr>
        <w:t>Date of Birth: December 16, 1957, Batumi</w:t>
      </w:r>
      <w:r w:rsidR="00C67C4B">
        <w:rPr>
          <w:sz w:val="24"/>
          <w:szCs w:val="24"/>
          <w:lang w:val="en-US"/>
        </w:rPr>
        <w:t>, Georgia</w:t>
      </w:r>
    </w:p>
    <w:p w:rsidR="00F3437E" w:rsidRPr="00F3437E" w:rsidRDefault="00F3437E" w:rsidP="00F3437E">
      <w:pPr>
        <w:rPr>
          <w:sz w:val="24"/>
          <w:szCs w:val="24"/>
          <w:lang w:val="en-US"/>
        </w:rPr>
      </w:pPr>
      <w:r w:rsidRPr="00F3437E">
        <w:rPr>
          <w:sz w:val="24"/>
          <w:szCs w:val="24"/>
          <w:lang w:val="en-US"/>
        </w:rPr>
        <w:t xml:space="preserve"> Nationality: Georgian </w:t>
      </w:r>
    </w:p>
    <w:p w:rsidR="00F3437E" w:rsidRPr="00F3437E" w:rsidRDefault="00F3437E" w:rsidP="00F3437E">
      <w:pPr>
        <w:rPr>
          <w:sz w:val="24"/>
          <w:szCs w:val="24"/>
          <w:lang w:val="en-US"/>
        </w:rPr>
      </w:pPr>
      <w:r w:rsidRPr="00F3437E">
        <w:rPr>
          <w:sz w:val="24"/>
          <w:szCs w:val="24"/>
          <w:lang w:val="en-US"/>
        </w:rPr>
        <w:t xml:space="preserve">Marital Status: Married, two </w:t>
      </w:r>
      <w:r w:rsidRPr="00F3437E">
        <w:rPr>
          <w:rFonts w:ascii="Segoe UI" w:hAnsi="Segoe UI" w:cs="Segoe UI"/>
          <w:color w:val="000000"/>
          <w:sz w:val="24"/>
          <w:szCs w:val="24"/>
          <w:lang w:val="en-US"/>
        </w:rPr>
        <w:t>daughters</w:t>
      </w:r>
    </w:p>
    <w:p w:rsidR="00F3437E" w:rsidRPr="00F3437E" w:rsidRDefault="00F3437E" w:rsidP="00F3437E">
      <w:pPr>
        <w:rPr>
          <w:sz w:val="24"/>
          <w:szCs w:val="24"/>
          <w:lang w:val="en-US"/>
        </w:rPr>
      </w:pPr>
      <w:r w:rsidRPr="00F3437E">
        <w:rPr>
          <w:sz w:val="24"/>
          <w:szCs w:val="24"/>
          <w:lang w:val="en-US"/>
        </w:rPr>
        <w:t xml:space="preserve">E-mail: </w:t>
      </w:r>
      <w:r w:rsidRPr="00F3437E">
        <w:rPr>
          <w:rFonts w:ascii="Arial" w:eastAsia="Times New Roman" w:hAnsi="Arial" w:cs="Arial"/>
          <w:sz w:val="24"/>
          <w:szCs w:val="24"/>
          <w:lang w:val="en-US"/>
        </w:rPr>
        <w:t>tturmanidze@gmail.com</w:t>
      </w:r>
    </w:p>
    <w:p w:rsidR="00F3437E" w:rsidRPr="00F3437E" w:rsidRDefault="00F3437E" w:rsidP="00F3437E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F3437E">
        <w:rPr>
          <w:sz w:val="24"/>
          <w:szCs w:val="24"/>
          <w:lang w:val="en-US"/>
        </w:rPr>
        <w:t xml:space="preserve"> Tel: (995 422) 27 03 89, Mob: (</w:t>
      </w:r>
      <w:r w:rsidR="00C67C4B">
        <w:rPr>
          <w:sz w:val="24"/>
          <w:szCs w:val="24"/>
          <w:lang w:val="en-US"/>
        </w:rPr>
        <w:t>+</w:t>
      </w:r>
      <w:r w:rsidRPr="00F3437E">
        <w:rPr>
          <w:sz w:val="24"/>
          <w:szCs w:val="24"/>
          <w:lang w:val="en-US"/>
        </w:rPr>
        <w:t>995 77) 57</w:t>
      </w:r>
      <w:r w:rsidR="00C67C4B">
        <w:rPr>
          <w:sz w:val="24"/>
          <w:szCs w:val="24"/>
          <w:lang w:val="en-US"/>
        </w:rPr>
        <w:t xml:space="preserve"> </w:t>
      </w:r>
      <w:r w:rsidRPr="00F3437E">
        <w:rPr>
          <w:sz w:val="24"/>
          <w:szCs w:val="24"/>
          <w:lang w:val="en-US"/>
        </w:rPr>
        <w:t>12</w:t>
      </w:r>
      <w:r w:rsidR="00C67C4B">
        <w:rPr>
          <w:sz w:val="24"/>
          <w:szCs w:val="24"/>
          <w:lang w:val="en-US"/>
        </w:rPr>
        <w:t xml:space="preserve"> </w:t>
      </w:r>
      <w:r w:rsidRPr="00F3437E">
        <w:rPr>
          <w:sz w:val="24"/>
          <w:szCs w:val="24"/>
          <w:lang w:val="en-US"/>
        </w:rPr>
        <w:t>77</w:t>
      </w:r>
    </w:p>
    <w:p w:rsidR="00F3437E" w:rsidRDefault="00F3437E" w:rsidP="00F3437E">
      <w:pPr>
        <w:pBdr>
          <w:bottom w:val="single" w:sz="12" w:space="1" w:color="auto"/>
        </w:pBdr>
        <w:rPr>
          <w:lang w:val="en-US"/>
        </w:rPr>
      </w:pPr>
    </w:p>
    <w:p w:rsidR="00F3437E" w:rsidRDefault="00F3437E" w:rsidP="00F3437E">
      <w:pPr>
        <w:rPr>
          <w:b/>
          <w:sz w:val="28"/>
          <w:szCs w:val="28"/>
          <w:lang w:val="en-US"/>
        </w:rPr>
      </w:pPr>
      <w:r w:rsidRPr="00F3437E">
        <w:rPr>
          <w:b/>
          <w:sz w:val="28"/>
          <w:szCs w:val="28"/>
        </w:rPr>
        <w:t>EDUCATION:</w:t>
      </w:r>
    </w:p>
    <w:p w:rsidR="00F3437E" w:rsidRDefault="00E804A9" w:rsidP="00F3437E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1979-</w:t>
      </w:r>
      <w:proofErr w:type="gramStart"/>
      <w:r>
        <w:rPr>
          <w:rFonts w:asciiTheme="minorHAnsi" w:hAnsiTheme="minorHAnsi" w:cstheme="minorHAnsi"/>
          <w:sz w:val="24"/>
          <w:szCs w:val="24"/>
        </w:rPr>
        <w:t>198</w:t>
      </w:r>
      <w:r w:rsidR="00C67C4B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437E" w:rsidRPr="00F3437E">
        <w:rPr>
          <w:rFonts w:ascii="Calibri" w:hAnsi="Calibri" w:cs="Calibri"/>
          <w:sz w:val="24"/>
          <w:szCs w:val="24"/>
        </w:rPr>
        <w:t>Lawyer, competent in French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437E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3437E" w:rsidRPr="00F3437E">
        <w:rPr>
          <w:rFonts w:ascii="Calibri" w:hAnsi="Calibri" w:cs="Calibri"/>
          <w:sz w:val="24"/>
          <w:szCs w:val="24"/>
        </w:rPr>
        <w:t>Higher School  by the name of F. E. Dzerzhinsky, Moscow</w:t>
      </w:r>
    </w:p>
    <w:p w:rsidR="00E804A9" w:rsidRDefault="00E804A9" w:rsidP="00F3437E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2003-</w:t>
      </w:r>
      <w:proofErr w:type="gramStart"/>
      <w:r>
        <w:rPr>
          <w:rFonts w:asciiTheme="minorHAnsi" w:hAnsiTheme="minorHAnsi" w:cstheme="minorHAnsi"/>
          <w:sz w:val="24"/>
          <w:szCs w:val="24"/>
        </w:rPr>
        <w:t>2006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804A9">
        <w:rPr>
          <w:rFonts w:ascii="Calibri" w:hAnsi="Calibri" w:cs="Calibri"/>
          <w:sz w:val="24"/>
          <w:szCs w:val="24"/>
        </w:rPr>
        <w:t>Navigator, bachelor’s degree in sea navigation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804A9">
        <w:rPr>
          <w:rFonts w:ascii="Calibri" w:hAnsi="Calibri" w:cs="Calibri"/>
          <w:sz w:val="24"/>
          <w:szCs w:val="24"/>
        </w:rPr>
        <w:t>Batumi Maritime Academy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9D090F" w:rsidRPr="00454B1A" w:rsidRDefault="009D090F" w:rsidP="00E804A9">
      <w:pPr>
        <w:pStyle w:val="BodyText"/>
        <w:spacing w:after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54B1A">
        <w:rPr>
          <w:rFonts w:asciiTheme="minorHAnsi" w:hAnsiTheme="minorHAnsi" w:cstheme="minorHAnsi"/>
          <w:b/>
          <w:color w:val="000000"/>
          <w:sz w:val="28"/>
          <w:szCs w:val="28"/>
        </w:rPr>
        <w:t>P</w:t>
      </w:r>
      <w:r w:rsidR="00454B1A">
        <w:rPr>
          <w:rFonts w:asciiTheme="minorHAnsi" w:hAnsiTheme="minorHAnsi" w:cstheme="minorHAnsi"/>
          <w:b/>
          <w:color w:val="000000"/>
          <w:sz w:val="28"/>
          <w:szCs w:val="28"/>
        </w:rPr>
        <w:t>ROFESSIONAL TRAINING</w:t>
      </w:r>
      <w:r w:rsidRPr="00454B1A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</w:p>
    <w:p w:rsidR="009D090F" w:rsidRDefault="009D090F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737059" w:rsidRDefault="0073705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2003 – European </w:t>
      </w:r>
      <w:proofErr w:type="spellStart"/>
      <w:r>
        <w:rPr>
          <w:rFonts w:asciiTheme="minorHAnsi" w:hAnsiTheme="minorHAnsi" w:cstheme="minorHAnsi"/>
          <w:sz w:val="24"/>
          <w:szCs w:val="24"/>
        </w:rPr>
        <w:t>Center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of Advanced Technologies (UECAT SA) – “Auditing of Quality </w:t>
      </w:r>
    </w:p>
    <w:p w:rsidR="00737059" w:rsidRDefault="0073705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Management  Systems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to ISO 9000:2000 series of Standards, Auditor/Lead Auditor </w:t>
      </w:r>
    </w:p>
    <w:p w:rsidR="00AB5B12" w:rsidRDefault="0073705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Course”</w:t>
      </w:r>
    </w:p>
    <w:p w:rsidR="00E804A9" w:rsidRDefault="00E804A9" w:rsidP="00F3437E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2006 – “</w:t>
      </w:r>
      <w:r w:rsidRPr="00E804A9">
        <w:rPr>
          <w:rFonts w:ascii="Calibri" w:hAnsi="Calibri" w:cs="Calibri"/>
          <w:sz w:val="24"/>
          <w:szCs w:val="24"/>
        </w:rPr>
        <w:t>Russian Maritime Register of Shipping”, Training Course for the ISM Code Auditors</w:t>
      </w:r>
    </w:p>
    <w:p w:rsidR="00E804A9" w:rsidRDefault="00E804A9" w:rsidP="00F3437E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E804A9" w:rsidRDefault="00E804A9" w:rsidP="00E804A9">
      <w:pPr>
        <w:pStyle w:val="BodyText"/>
        <w:spacing w:before="120"/>
        <w:rPr>
          <w:rFonts w:ascii="Arial" w:hAnsi="Arial" w:cs="Arial"/>
          <w:b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2006  </w:t>
      </w:r>
      <w:r w:rsidRPr="00E804A9">
        <w:rPr>
          <w:rFonts w:asciiTheme="minorHAnsi" w:hAnsiTheme="minorHAnsi" w:cstheme="minorHAnsi"/>
          <w:sz w:val="24"/>
          <w:szCs w:val="24"/>
        </w:rPr>
        <w:t>-</w:t>
      </w:r>
      <w:proofErr w:type="gramEnd"/>
      <w:r w:rsidRPr="00E804A9">
        <w:rPr>
          <w:rFonts w:ascii="Calibri" w:hAnsi="Calibri" w:cs="Calibri"/>
          <w:sz w:val="24"/>
          <w:szCs w:val="24"/>
        </w:rPr>
        <w:t>“Russian Maritime Register of Shipping”, Training Course for Maritime Security Auditors</w:t>
      </w:r>
      <w:r>
        <w:rPr>
          <w:rFonts w:ascii="Arial" w:hAnsi="Arial" w:cs="Arial"/>
          <w:b/>
        </w:rPr>
        <w:t xml:space="preserve"> </w:t>
      </w:r>
    </w:p>
    <w:p w:rsidR="00E804A9" w:rsidRPr="00F3437E" w:rsidRDefault="00E804A9" w:rsidP="00F3437E">
      <w:pPr>
        <w:pStyle w:val="BodyText"/>
        <w:spacing w:after="0"/>
        <w:rPr>
          <w:rFonts w:ascii="Calibri" w:hAnsi="Calibri" w:cs="Calibri"/>
          <w:sz w:val="24"/>
          <w:szCs w:val="24"/>
        </w:rPr>
      </w:pPr>
    </w:p>
    <w:p w:rsidR="00E804A9" w:rsidRDefault="00E804A9" w:rsidP="00057C85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AU"/>
        </w:rPr>
        <w:t xml:space="preserve">2008 - </w:t>
      </w:r>
      <w:r w:rsidRPr="00E804A9">
        <w:rPr>
          <w:rFonts w:ascii="Calibri" w:eastAsia="Times New Roman" w:hAnsi="Calibri" w:cs="Calibri"/>
          <w:sz w:val="24"/>
          <w:szCs w:val="24"/>
          <w:lang w:val="en-US"/>
        </w:rPr>
        <w:t xml:space="preserve">Community Colleges for International Development, Inc., Teacher’s training Program in </w:t>
      </w:r>
      <w:r>
        <w:rPr>
          <w:rFonts w:cstheme="minorHAnsi"/>
          <w:sz w:val="24"/>
          <w:szCs w:val="24"/>
          <w:lang w:val="en-US"/>
        </w:rPr>
        <w:t xml:space="preserve">   </w:t>
      </w:r>
    </w:p>
    <w:p w:rsidR="00F3437E" w:rsidRDefault="00E804A9" w:rsidP="00057C85">
      <w:pPr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</w:t>
      </w:r>
      <w:r w:rsidRPr="00E804A9">
        <w:rPr>
          <w:rFonts w:ascii="Calibri" w:eastAsia="Times New Roman" w:hAnsi="Calibri" w:cs="Calibri"/>
          <w:sz w:val="24"/>
          <w:szCs w:val="24"/>
          <w:lang w:val="en-US"/>
        </w:rPr>
        <w:t>Modern Teaching Methodologies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2009 </w:t>
      </w:r>
      <w:proofErr w:type="gramStart"/>
      <w:r w:rsidRPr="00E804A9">
        <w:rPr>
          <w:rFonts w:asciiTheme="minorHAnsi" w:hAnsiTheme="minorHAnsi" w:cstheme="minorHAnsi"/>
          <w:sz w:val="24"/>
          <w:szCs w:val="24"/>
          <w:lang w:val="en-US"/>
        </w:rPr>
        <w:t xml:space="preserve">-  </w:t>
      </w:r>
      <w:r w:rsidRPr="00E804A9">
        <w:rPr>
          <w:rFonts w:ascii="Calibri" w:hAnsi="Calibri" w:cs="Calibri"/>
          <w:sz w:val="24"/>
          <w:szCs w:val="24"/>
        </w:rPr>
        <w:t>CESO</w:t>
      </w:r>
      <w:proofErr w:type="gramEnd"/>
      <w:r w:rsidRPr="00E804A9">
        <w:rPr>
          <w:rFonts w:ascii="Calibri" w:hAnsi="Calibri" w:cs="Calibri"/>
          <w:sz w:val="24"/>
          <w:szCs w:val="24"/>
        </w:rPr>
        <w:t xml:space="preserve"> International Services</w:t>
      </w:r>
      <w:r w:rsidRPr="00E804A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E804A9">
        <w:rPr>
          <w:rFonts w:ascii="Calibri" w:hAnsi="Calibri" w:cs="Calibri"/>
          <w:sz w:val="24"/>
          <w:szCs w:val="24"/>
          <w:lang w:val="en-US"/>
        </w:rPr>
        <w:t>Train the Trainer Course in Modern Instructional Services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E804A9" w:rsidRPr="00E804A9" w:rsidRDefault="00E804A9" w:rsidP="00E804A9">
      <w:pPr>
        <w:pStyle w:val="BodyText"/>
        <w:spacing w:after="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2009 - </w:t>
      </w:r>
      <w:r w:rsidRPr="00E804A9">
        <w:rPr>
          <w:rFonts w:ascii="Calibri" w:hAnsi="Calibri" w:cs="Calibri"/>
          <w:sz w:val="24"/>
          <w:szCs w:val="24"/>
        </w:rPr>
        <w:t>CESO International Services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E804A9">
        <w:rPr>
          <w:rFonts w:ascii="Calibri" w:hAnsi="Calibri" w:cs="Calibri"/>
          <w:sz w:val="24"/>
          <w:szCs w:val="24"/>
        </w:rPr>
        <w:t>Train the Trainer Course in Shipboard Pollution, Prevention and Ecology</w:t>
      </w:r>
    </w:p>
    <w:p w:rsidR="00E804A9" w:rsidRDefault="00E804A9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</w:p>
    <w:p w:rsidR="00C67C4B" w:rsidRDefault="00E804A9" w:rsidP="00E804A9">
      <w:pPr>
        <w:pStyle w:val="BodyText"/>
        <w:spacing w:before="120"/>
        <w:rPr>
          <w:rFonts w:ascii="Calibri" w:hAnsi="Calibri" w:cs="Calibr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2010 </w:t>
      </w:r>
      <w:r w:rsidR="00C67C4B">
        <w:rPr>
          <w:rFonts w:asciiTheme="minorHAnsi" w:hAnsiTheme="minorHAnsi" w:cstheme="minorHAnsi"/>
          <w:sz w:val="24"/>
          <w:szCs w:val="24"/>
          <w:lang w:val="en-US"/>
        </w:rPr>
        <w:t xml:space="preserve">– Admiral </w:t>
      </w:r>
      <w:proofErr w:type="spellStart"/>
      <w:r w:rsidR="00C67C4B">
        <w:rPr>
          <w:rFonts w:asciiTheme="minorHAnsi" w:hAnsiTheme="minorHAnsi" w:cstheme="minorHAnsi"/>
          <w:sz w:val="24"/>
          <w:szCs w:val="24"/>
          <w:lang w:val="en-US"/>
        </w:rPr>
        <w:t>Makarov</w:t>
      </w:r>
      <w:proofErr w:type="spellEnd"/>
      <w:r w:rsidR="00C67C4B">
        <w:rPr>
          <w:rFonts w:asciiTheme="minorHAnsi" w:hAnsiTheme="minorHAnsi" w:cstheme="minorHAnsi"/>
          <w:sz w:val="24"/>
          <w:szCs w:val="24"/>
          <w:lang w:val="en-US"/>
        </w:rPr>
        <w:t xml:space="preserve"> State Maritime Academe,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E804A9">
        <w:rPr>
          <w:rFonts w:ascii="Calibri" w:hAnsi="Calibri" w:cs="Calibri"/>
          <w:sz w:val="24"/>
          <w:szCs w:val="24"/>
          <w:lang w:val="en-US"/>
        </w:rPr>
        <w:t xml:space="preserve">Russian Maritime Register of Shipping, </w:t>
      </w:r>
      <w:r w:rsidR="00C67C4B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C67C4B" w:rsidRDefault="00C67C4B" w:rsidP="00E804A9">
      <w:pPr>
        <w:pStyle w:val="BodyText"/>
        <w:spacing w:before="1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</w:t>
      </w:r>
      <w:proofErr w:type="gramStart"/>
      <w:r w:rsidR="00E804A9" w:rsidRPr="00E804A9">
        <w:rPr>
          <w:rFonts w:ascii="Calibri" w:hAnsi="Calibri" w:cs="Calibri"/>
          <w:sz w:val="24"/>
          <w:szCs w:val="24"/>
          <w:lang w:val="en-US"/>
        </w:rPr>
        <w:t>program</w:t>
      </w:r>
      <w:proofErr w:type="gramEnd"/>
      <w:r w:rsidR="00E804A9" w:rsidRPr="00E804A9">
        <w:rPr>
          <w:rFonts w:ascii="Calibri" w:hAnsi="Calibri" w:cs="Calibri"/>
          <w:sz w:val="24"/>
          <w:szCs w:val="24"/>
          <w:lang w:val="en-US"/>
        </w:rPr>
        <w:t xml:space="preserve"> “Inspector of Recognized Organization (RS) on the Maritime </w:t>
      </w:r>
      <w:proofErr w:type="spellStart"/>
      <w:r w:rsidR="00E804A9" w:rsidRPr="00E804A9">
        <w:rPr>
          <w:rFonts w:ascii="Calibri" w:hAnsi="Calibri" w:cs="Calibri"/>
          <w:sz w:val="24"/>
          <w:szCs w:val="24"/>
          <w:lang w:val="en-US"/>
        </w:rPr>
        <w:t>Labour</w:t>
      </w:r>
      <w:proofErr w:type="spellEnd"/>
      <w:r w:rsidR="00E804A9" w:rsidRPr="00E804A9">
        <w:rPr>
          <w:rFonts w:ascii="Calibri" w:hAnsi="Calibri" w:cs="Calibri"/>
          <w:sz w:val="24"/>
          <w:szCs w:val="24"/>
          <w:lang w:val="en-US"/>
        </w:rPr>
        <w:t xml:space="preserve"> Convention, </w:t>
      </w:r>
    </w:p>
    <w:p w:rsidR="00E804A9" w:rsidRPr="00E804A9" w:rsidRDefault="00C67C4B" w:rsidP="00E804A9">
      <w:pPr>
        <w:pStyle w:val="BodyText"/>
        <w:spacing w:before="120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       </w:t>
      </w:r>
      <w:smartTag w:uri="urn:schemas-microsoft-com:office:smarttags" w:element="metricconverter">
        <w:smartTagPr>
          <w:attr w:name="ProductID" w:val="2006”"/>
        </w:smartTagPr>
        <w:r w:rsidR="00E804A9" w:rsidRPr="00E804A9">
          <w:rPr>
            <w:rFonts w:ascii="Calibri" w:hAnsi="Calibri" w:cs="Calibri"/>
            <w:sz w:val="24"/>
            <w:szCs w:val="24"/>
            <w:lang w:val="en-US"/>
          </w:rPr>
          <w:t>2006”</w:t>
        </w:r>
      </w:smartTag>
    </w:p>
    <w:p w:rsidR="00E804A9" w:rsidRDefault="00E804A9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2011 - </w:t>
      </w:r>
      <w:r w:rsidRPr="00E804A9">
        <w:rPr>
          <w:rFonts w:ascii="Calibri" w:hAnsi="Calibri" w:cs="Calibri"/>
          <w:sz w:val="24"/>
          <w:szCs w:val="24"/>
          <w:lang w:val="en-US"/>
        </w:rPr>
        <w:t xml:space="preserve">PUM Netherlands Senior Experts, </w:t>
      </w:r>
    </w:p>
    <w:p w:rsidR="00E804A9" w:rsidRDefault="00E804A9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Pr="00E804A9">
        <w:rPr>
          <w:rFonts w:ascii="Calibri" w:hAnsi="Calibri" w:cs="Calibri"/>
          <w:sz w:val="24"/>
          <w:szCs w:val="24"/>
          <w:lang w:val="en-US"/>
        </w:rPr>
        <w:t xml:space="preserve">Teacher’s Training Program Based on the IMO Model Course 6.09 </w:t>
      </w:r>
      <w:r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E804A9">
        <w:rPr>
          <w:rFonts w:ascii="Calibri" w:hAnsi="Calibri" w:cs="Calibri"/>
          <w:sz w:val="24"/>
          <w:szCs w:val="24"/>
          <w:lang w:val="en-US"/>
        </w:rPr>
        <w:t xml:space="preserve">Training Course for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</w:t>
      </w:r>
    </w:p>
    <w:p w:rsidR="00E804A9" w:rsidRDefault="00E804A9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Instructors</w:t>
      </w:r>
    </w:p>
    <w:p w:rsid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 w:rsidRPr="007A496D"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Pr="007A496D">
        <w:rPr>
          <w:rFonts w:ascii="Calibri" w:hAnsi="Calibri" w:cs="Calibri"/>
          <w:sz w:val="24"/>
          <w:szCs w:val="24"/>
          <w:lang w:val="en-US"/>
        </w:rPr>
        <w:t xml:space="preserve">Model Course 3-19 Ship Security Officer; Model Course 3-20 Company Security Officer;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E804A9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</w:t>
      </w:r>
      <w:r w:rsidRPr="007A496D">
        <w:rPr>
          <w:rFonts w:ascii="Calibri" w:hAnsi="Calibri" w:cs="Calibri"/>
          <w:sz w:val="24"/>
          <w:szCs w:val="24"/>
          <w:lang w:val="en-US"/>
        </w:rPr>
        <w:t>Model Course 3-21 Port Facility Security Officer; STCW 78/2010</w:t>
      </w:r>
    </w:p>
    <w:p w:rsid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2012 – BUREAU VERITAS </w:t>
      </w:r>
    </w:p>
    <w:p w:rsid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ISO 22000:2005 – Food Safety Management Systems Lead Auditor Training </w:t>
      </w:r>
      <w:r w:rsidR="00057C85">
        <w:rPr>
          <w:rFonts w:asciiTheme="minorHAnsi" w:hAnsiTheme="minorHAnsi" w:cstheme="minorHAnsi"/>
          <w:sz w:val="24"/>
          <w:szCs w:val="24"/>
          <w:lang w:val="en-US"/>
        </w:rPr>
        <w:t>Course</w:t>
      </w:r>
    </w:p>
    <w:p w:rsid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FSMS Lead Auditor</w:t>
      </w:r>
    </w:p>
    <w:p w:rsid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2014 - Global G.A.P</w:t>
      </w:r>
    </w:p>
    <w:p w:rsidR="007A496D" w:rsidRDefault="007A496D" w:rsidP="00E804A9">
      <w:pPr>
        <w:pStyle w:val="BodyText"/>
        <w:pBdr>
          <w:bottom w:val="single" w:sz="12" w:space="1" w:color="auto"/>
        </w:pBdr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  Global G.A.P Private F&amp;V Workshop</w:t>
      </w:r>
    </w:p>
    <w:p w:rsidR="007A496D" w:rsidRPr="007A496D" w:rsidRDefault="007A496D" w:rsidP="00E804A9">
      <w:pPr>
        <w:pStyle w:val="BodyText"/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</w:p>
    <w:p w:rsidR="00E804A9" w:rsidRDefault="007A496D" w:rsidP="00E804A9">
      <w:pPr>
        <w:pStyle w:val="BodyText"/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7A496D">
        <w:rPr>
          <w:rFonts w:asciiTheme="minorHAnsi" w:hAnsiTheme="minorHAnsi" w:cstheme="minorHAnsi"/>
          <w:b/>
          <w:sz w:val="24"/>
          <w:szCs w:val="24"/>
        </w:rPr>
        <w:t>CURRENT POSITION:</w:t>
      </w:r>
    </w:p>
    <w:p w:rsidR="007A496D" w:rsidRDefault="007A496D" w:rsidP="00C67C4B">
      <w:pPr>
        <w:pStyle w:val="BodyText"/>
        <w:spacing w:before="1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Ajara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Chamber of Commerce &amp; Industry – Deputy Chairman</w:t>
      </w:r>
    </w:p>
    <w:p w:rsidR="00BA2905" w:rsidRDefault="00BA2905" w:rsidP="00C67C4B">
      <w:pPr>
        <w:pStyle w:val="BodyText2"/>
        <w:spacing w:line="240" w:lineRule="auto"/>
        <w:rPr>
          <w:rFonts w:ascii="Tahoma" w:hAnsi="Tahoma" w:cs="Tahoma"/>
          <w:szCs w:val="18"/>
          <w:lang w:val="en-US"/>
        </w:rPr>
      </w:pPr>
      <w:proofErr w:type="spellStart"/>
      <w:r w:rsidRPr="00F422AF">
        <w:rPr>
          <w:rFonts w:ascii="Tahoma" w:hAnsi="Tahoma" w:cs="Tahoma"/>
          <w:szCs w:val="18"/>
          <w:lang w:val="en-US"/>
        </w:rPr>
        <w:t>Ajara</w:t>
      </w:r>
      <w:proofErr w:type="spellEnd"/>
      <w:r w:rsidRPr="00F422AF">
        <w:rPr>
          <w:rFonts w:ascii="Tahoma" w:hAnsi="Tahoma" w:cs="Tahoma"/>
          <w:szCs w:val="18"/>
          <w:lang w:val="en-US"/>
        </w:rPr>
        <w:t xml:space="preserve"> Logistics, Transport and Shippers Association</w:t>
      </w:r>
      <w:r>
        <w:rPr>
          <w:rFonts w:ascii="Tahoma" w:hAnsi="Tahoma" w:cs="Tahoma"/>
          <w:szCs w:val="18"/>
          <w:lang w:val="en-US"/>
        </w:rPr>
        <w:t xml:space="preserve"> – Chairman </w:t>
      </w:r>
    </w:p>
    <w:p w:rsidR="007A496D" w:rsidRDefault="0088720F" w:rsidP="00C67C4B">
      <w:pPr>
        <w:pStyle w:val="BodyText2"/>
        <w:spacing w:line="240" w:lineRule="auto"/>
        <w:rPr>
          <w:rFonts w:cstheme="minorHAnsi"/>
          <w:sz w:val="24"/>
          <w:szCs w:val="24"/>
          <w:lang w:val="en-US"/>
        </w:rPr>
      </w:pPr>
      <w:r w:rsidRPr="00454B1A">
        <w:rPr>
          <w:rFonts w:cstheme="minorHAnsi"/>
          <w:sz w:val="24"/>
          <w:szCs w:val="24"/>
          <w:lang w:val="en-US"/>
        </w:rPr>
        <w:t>“RR-</w:t>
      </w:r>
      <w:proofErr w:type="spellStart"/>
      <w:r w:rsidRPr="00454B1A">
        <w:rPr>
          <w:rFonts w:cstheme="minorHAnsi"/>
          <w:sz w:val="24"/>
          <w:szCs w:val="24"/>
          <w:lang w:val="en-US"/>
        </w:rPr>
        <w:t>Westgeorgia</w:t>
      </w:r>
      <w:proofErr w:type="spellEnd"/>
      <w:r w:rsidRPr="00454B1A">
        <w:rPr>
          <w:rFonts w:cstheme="minorHAnsi"/>
          <w:sz w:val="24"/>
          <w:szCs w:val="24"/>
          <w:lang w:val="en-US"/>
        </w:rPr>
        <w:t>” Ltd – Director</w:t>
      </w:r>
    </w:p>
    <w:p w:rsidR="00AB5B12" w:rsidRPr="00AB5B12" w:rsidRDefault="00AB5B12" w:rsidP="00C67C4B">
      <w:pPr>
        <w:pStyle w:val="BodyText2"/>
        <w:spacing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SAI GLOBAL – Quality Management System Auditor </w:t>
      </w:r>
    </w:p>
    <w:p w:rsidR="0088720F" w:rsidRPr="007A496D" w:rsidRDefault="0088720F" w:rsidP="00E804A9">
      <w:pPr>
        <w:pStyle w:val="BodyText"/>
        <w:pBdr>
          <w:bottom w:val="single" w:sz="12" w:space="1" w:color="auto"/>
        </w:pBdr>
        <w:spacing w:before="120"/>
        <w:rPr>
          <w:rFonts w:asciiTheme="minorHAnsi" w:hAnsiTheme="minorHAnsi" w:cstheme="minorHAnsi"/>
          <w:sz w:val="24"/>
          <w:szCs w:val="24"/>
          <w:lang w:val="en-US"/>
        </w:rPr>
      </w:pPr>
    </w:p>
    <w:p w:rsidR="0088720F" w:rsidRDefault="0088720F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  <w:lang w:val="en-US"/>
        </w:rPr>
      </w:pPr>
    </w:p>
    <w:p w:rsidR="0088720F" w:rsidRDefault="0088720F" w:rsidP="00E804A9">
      <w:pPr>
        <w:pStyle w:val="BodyText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8720F">
        <w:rPr>
          <w:rFonts w:asciiTheme="minorHAnsi" w:hAnsiTheme="minorHAnsi" w:cstheme="minorHAnsi"/>
          <w:b/>
          <w:sz w:val="24"/>
          <w:szCs w:val="24"/>
        </w:rPr>
        <w:t>ROFESSIONAL EXPERIENCE:</w:t>
      </w:r>
    </w:p>
    <w:p w:rsidR="0088720F" w:rsidRDefault="0088720F" w:rsidP="00E804A9">
      <w:pPr>
        <w:pStyle w:val="BodyText"/>
        <w:spacing w:after="0"/>
        <w:rPr>
          <w:rFonts w:ascii="Sylfaen" w:hAnsi="Sylfaen" w:cstheme="minorHAnsi"/>
          <w:b/>
          <w:sz w:val="24"/>
          <w:szCs w:val="24"/>
          <w:lang w:val="en-US"/>
        </w:rPr>
      </w:pPr>
    </w:p>
    <w:p w:rsidR="0088720F" w:rsidRDefault="0088720F" w:rsidP="00C67C4B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 w:rsidRPr="00E6230A">
        <w:rPr>
          <w:rFonts w:ascii="Calibri" w:hAnsi="Calibri" w:cs="Calibri"/>
          <w:sz w:val="24"/>
          <w:szCs w:val="24"/>
          <w:lang w:val="en-US"/>
        </w:rPr>
        <w:t xml:space="preserve">01.03.2005 </w:t>
      </w:r>
      <w:r w:rsidRPr="00E6230A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Pr="00E6230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88720F">
        <w:rPr>
          <w:rFonts w:ascii="Calibri" w:hAnsi="Calibri" w:cs="Calibri"/>
          <w:sz w:val="24"/>
          <w:szCs w:val="24"/>
          <w:lang w:val="en-US"/>
        </w:rPr>
        <w:t>present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- </w:t>
      </w:r>
      <w:r>
        <w:rPr>
          <w:rFonts w:asciiTheme="minorHAnsi" w:hAnsiTheme="minorHAnsi" w:cstheme="minorHAnsi"/>
          <w:sz w:val="24"/>
          <w:szCs w:val="24"/>
        </w:rPr>
        <w:t>“RR-</w:t>
      </w:r>
      <w:proofErr w:type="spellStart"/>
      <w:r>
        <w:rPr>
          <w:rFonts w:asciiTheme="minorHAnsi" w:hAnsiTheme="minorHAnsi" w:cstheme="minorHAnsi"/>
          <w:sz w:val="24"/>
          <w:szCs w:val="24"/>
        </w:rPr>
        <w:t>Westgeorgia</w:t>
      </w:r>
      <w:proofErr w:type="spellEnd"/>
      <w:r>
        <w:rPr>
          <w:rFonts w:asciiTheme="minorHAnsi" w:hAnsiTheme="minorHAnsi" w:cstheme="minorHAnsi"/>
          <w:sz w:val="24"/>
          <w:szCs w:val="24"/>
        </w:rPr>
        <w:t>” Ltd – Director</w:t>
      </w:r>
    </w:p>
    <w:p w:rsidR="0088720F" w:rsidRDefault="0088720F" w:rsidP="00C67C4B">
      <w:pPr>
        <w:pStyle w:val="BodyText"/>
        <w:spacing w:after="0"/>
        <w:rPr>
          <w:rFonts w:ascii="Arial" w:hAnsi="Arial" w:cs="Arial"/>
          <w:b/>
        </w:rPr>
      </w:pPr>
    </w:p>
    <w:p w:rsidR="0088720F" w:rsidRDefault="0088720F" w:rsidP="00C67C4B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proofErr w:type="gramStart"/>
      <w:r w:rsidRPr="0088720F">
        <w:rPr>
          <w:rFonts w:ascii="Calibri" w:hAnsi="Calibri" w:cs="Calibri"/>
          <w:sz w:val="24"/>
          <w:szCs w:val="24"/>
        </w:rPr>
        <w:t>01.04.2002  –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30.11.2011- RS in Georgia -  </w:t>
      </w:r>
      <w:r w:rsidRPr="0088720F">
        <w:rPr>
          <w:rFonts w:ascii="Calibri" w:hAnsi="Calibri" w:cs="Calibri"/>
          <w:sz w:val="24"/>
          <w:szCs w:val="24"/>
        </w:rPr>
        <w:t>leading expert of</w:t>
      </w:r>
      <w:r>
        <w:rPr>
          <w:rFonts w:ascii="Arial" w:hAnsi="Arial" w:cs="Arial"/>
          <w:b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QMS </w:t>
      </w:r>
    </w:p>
    <w:p w:rsidR="006403C6" w:rsidRDefault="006403C6" w:rsidP="00C67C4B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ISM Code Lead Auditor</w:t>
      </w:r>
    </w:p>
    <w:p w:rsidR="006403C6" w:rsidRDefault="006403C6" w:rsidP="00C67C4B">
      <w:pPr>
        <w:pStyle w:val="BodyText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Maritime Security Auditor</w:t>
      </w:r>
    </w:p>
    <w:p w:rsidR="006403C6" w:rsidRDefault="006403C6" w:rsidP="00C67C4B">
      <w:pPr>
        <w:pStyle w:val="BodyText"/>
        <w:spacing w:before="120"/>
        <w:rPr>
          <w:rFonts w:asciiTheme="minorHAnsi" w:hAnsiTheme="minorHAnsi" w:cstheme="minorHAnsi"/>
          <w:sz w:val="24"/>
          <w:szCs w:val="24"/>
        </w:rPr>
      </w:pPr>
      <w:proofErr w:type="gramStart"/>
      <w:r w:rsidRPr="006403C6">
        <w:rPr>
          <w:rFonts w:ascii="Calibri" w:hAnsi="Calibri" w:cs="Calibri"/>
          <w:sz w:val="24"/>
          <w:szCs w:val="24"/>
        </w:rPr>
        <w:t>01.05.2001  -</w:t>
      </w:r>
      <w:proofErr w:type="gramEnd"/>
      <w:r w:rsidRPr="006403C6">
        <w:rPr>
          <w:rFonts w:ascii="Calibri" w:hAnsi="Calibri" w:cs="Calibri"/>
          <w:sz w:val="24"/>
          <w:szCs w:val="24"/>
        </w:rPr>
        <w:t xml:space="preserve">28.03.2002 </w:t>
      </w:r>
      <w:r>
        <w:rPr>
          <w:rFonts w:cstheme="minorHAnsi"/>
          <w:sz w:val="24"/>
          <w:szCs w:val="24"/>
          <w:lang w:val="en-US"/>
        </w:rPr>
        <w:t xml:space="preserve">- </w:t>
      </w:r>
      <w:r w:rsidRPr="006403C6">
        <w:rPr>
          <w:rFonts w:ascii="Calibri" w:hAnsi="Calibri" w:cs="Calibri"/>
          <w:sz w:val="24"/>
          <w:szCs w:val="24"/>
        </w:rPr>
        <w:t>Batumi State Maritime A</w:t>
      </w:r>
      <w:r>
        <w:rPr>
          <w:rFonts w:asciiTheme="minorHAnsi" w:hAnsiTheme="minorHAnsi" w:cstheme="minorHAnsi"/>
          <w:sz w:val="24"/>
          <w:szCs w:val="24"/>
        </w:rPr>
        <w:t>cademy; head of quality service</w:t>
      </w:r>
    </w:p>
    <w:p w:rsidR="00BA2905" w:rsidRDefault="006403C6" w:rsidP="00C67C4B">
      <w:pPr>
        <w:pStyle w:val="BodyText"/>
        <w:spacing w:before="120"/>
        <w:rPr>
          <w:rFonts w:asciiTheme="minorHAnsi" w:hAnsiTheme="minorHAnsi" w:cstheme="minorHAnsi"/>
          <w:sz w:val="24"/>
          <w:szCs w:val="24"/>
        </w:rPr>
      </w:pPr>
      <w:r w:rsidRPr="006403C6">
        <w:rPr>
          <w:rFonts w:ascii="Calibri" w:hAnsi="Calibri" w:cs="Calibri"/>
          <w:sz w:val="24"/>
          <w:szCs w:val="24"/>
        </w:rPr>
        <w:t>01.11.1999 -</w:t>
      </w:r>
      <w:r w:rsidRPr="006403C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6403C6">
        <w:rPr>
          <w:rFonts w:ascii="Calibri" w:hAnsi="Calibri" w:cs="Calibri"/>
          <w:sz w:val="24"/>
          <w:szCs w:val="24"/>
        </w:rPr>
        <w:t>30.04.200</w:t>
      </w:r>
      <w:r w:rsidR="00C67C4B">
        <w:rPr>
          <w:rFonts w:ascii="Calibri" w:hAnsi="Calibri" w:cs="Calibri"/>
          <w:sz w:val="24"/>
          <w:szCs w:val="24"/>
        </w:rPr>
        <w:t>1</w:t>
      </w:r>
      <w:r w:rsidR="00BA2905">
        <w:rPr>
          <w:rFonts w:cstheme="minorHAnsi"/>
          <w:sz w:val="24"/>
          <w:szCs w:val="24"/>
          <w:lang w:val="en-US"/>
        </w:rPr>
        <w:t xml:space="preserve">- </w:t>
      </w:r>
      <w:r w:rsidR="00BA2905" w:rsidRPr="00BA2905">
        <w:rPr>
          <w:rFonts w:ascii="Calibri" w:hAnsi="Calibri" w:cs="Calibri"/>
          <w:sz w:val="24"/>
          <w:szCs w:val="24"/>
        </w:rPr>
        <w:t xml:space="preserve">Crewing </w:t>
      </w:r>
      <w:proofErr w:type="gramStart"/>
      <w:r w:rsidR="00BA2905" w:rsidRPr="00BA2905">
        <w:rPr>
          <w:rFonts w:ascii="Calibri" w:hAnsi="Calibri" w:cs="Calibri"/>
          <w:sz w:val="24"/>
          <w:szCs w:val="24"/>
        </w:rPr>
        <w:t>company</w:t>
      </w:r>
      <w:proofErr w:type="gramEnd"/>
      <w:r w:rsidR="00BA2905" w:rsidRPr="00BA2905">
        <w:rPr>
          <w:rFonts w:ascii="Calibri" w:hAnsi="Calibri" w:cs="Calibri"/>
          <w:sz w:val="24"/>
          <w:szCs w:val="24"/>
        </w:rPr>
        <w:t xml:space="preserve"> “Ialkani-2S”; quality manager, vice-president – </w:t>
      </w:r>
      <w:r w:rsidR="00BA290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BA2905" w:rsidRPr="00BA2905" w:rsidRDefault="00BA2905" w:rsidP="00C67C4B">
      <w:pPr>
        <w:pStyle w:val="BodyText"/>
        <w:spacing w:before="1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proofErr w:type="gramStart"/>
      <w:r w:rsidRPr="00BA2905">
        <w:rPr>
          <w:rFonts w:ascii="Calibri" w:hAnsi="Calibri" w:cs="Calibri"/>
          <w:sz w:val="24"/>
          <w:szCs w:val="24"/>
        </w:rPr>
        <w:t>quality</w:t>
      </w:r>
      <w:proofErr w:type="gramEnd"/>
      <w:r w:rsidRPr="00BA2905">
        <w:rPr>
          <w:rFonts w:ascii="Calibri" w:hAnsi="Calibri" w:cs="Calibri"/>
          <w:sz w:val="24"/>
          <w:szCs w:val="24"/>
        </w:rPr>
        <w:t xml:space="preserve"> manager.</w:t>
      </w:r>
    </w:p>
    <w:p w:rsidR="006403C6" w:rsidRPr="00BA2905" w:rsidRDefault="006403C6" w:rsidP="006403C6">
      <w:pPr>
        <w:pBdr>
          <w:bottom w:val="single" w:sz="6" w:space="1" w:color="auto"/>
        </w:pBdr>
        <w:spacing w:before="40"/>
        <w:rPr>
          <w:rFonts w:ascii="Calibri" w:eastAsia="Times New Roman" w:hAnsi="Calibri" w:cs="Calibri"/>
          <w:sz w:val="24"/>
          <w:szCs w:val="24"/>
          <w:lang w:val="en-AU"/>
        </w:rPr>
      </w:pPr>
    </w:p>
    <w:p w:rsidR="00BA2905" w:rsidRDefault="00BA2905" w:rsidP="006403C6">
      <w:pPr>
        <w:spacing w:before="40"/>
        <w:rPr>
          <w:rFonts w:cstheme="minorHAnsi"/>
          <w:sz w:val="24"/>
          <w:szCs w:val="24"/>
          <w:lang w:val="en-AU"/>
        </w:rPr>
      </w:pPr>
    </w:p>
    <w:p w:rsidR="00BA2905" w:rsidRDefault="00BA2905" w:rsidP="006403C6">
      <w:pPr>
        <w:spacing w:before="40"/>
        <w:rPr>
          <w:b/>
          <w:sz w:val="24"/>
          <w:szCs w:val="24"/>
          <w:lang w:val="en-US"/>
        </w:rPr>
      </w:pPr>
      <w:r w:rsidRPr="00BA2905">
        <w:rPr>
          <w:b/>
          <w:sz w:val="24"/>
          <w:szCs w:val="24"/>
          <w:lang w:val="en-US"/>
        </w:rPr>
        <w:t>LANGUAGES</w:t>
      </w:r>
    </w:p>
    <w:p w:rsidR="00BA2905" w:rsidRPr="00BA2905" w:rsidRDefault="00BA2905" w:rsidP="006403C6">
      <w:pPr>
        <w:spacing w:before="40"/>
        <w:rPr>
          <w:sz w:val="24"/>
          <w:szCs w:val="24"/>
          <w:lang w:val="en-US"/>
        </w:rPr>
      </w:pPr>
      <w:r w:rsidRPr="00BA2905">
        <w:rPr>
          <w:b/>
          <w:sz w:val="24"/>
          <w:szCs w:val="24"/>
          <w:lang w:val="en-US"/>
        </w:rPr>
        <w:t xml:space="preserve"> </w:t>
      </w:r>
      <w:r w:rsidRPr="00BA2905">
        <w:rPr>
          <w:sz w:val="24"/>
          <w:szCs w:val="24"/>
          <w:lang w:val="en-US"/>
        </w:rPr>
        <w:t>• Georgian – native, Russian – fluent</w:t>
      </w:r>
      <w:r>
        <w:rPr>
          <w:sz w:val="24"/>
          <w:szCs w:val="24"/>
          <w:lang w:val="en-US"/>
        </w:rPr>
        <w:t>,</w:t>
      </w:r>
      <w:r w:rsidR="00C67C4B" w:rsidRPr="00C67C4B">
        <w:rPr>
          <w:rFonts w:ascii="Arial" w:hAnsi="Arial" w:cs="Arial"/>
          <w:lang w:val="en-US"/>
        </w:rPr>
        <w:t xml:space="preserve"> </w:t>
      </w:r>
      <w:r w:rsidR="00C67C4B" w:rsidRPr="00E6230A">
        <w:rPr>
          <w:rFonts w:eastAsia="Times New Roman" w:cstheme="minorHAnsi"/>
          <w:lang w:val="en-US"/>
        </w:rPr>
        <w:t>French</w:t>
      </w:r>
      <w:r w:rsidR="00C67C4B" w:rsidRPr="00E6230A">
        <w:rPr>
          <w:rFonts w:cstheme="minorHAnsi"/>
          <w:lang w:val="en-US"/>
        </w:rPr>
        <w:t xml:space="preserve"> – </w:t>
      </w:r>
      <w:r w:rsidR="00E74236" w:rsidRPr="00BA2905">
        <w:rPr>
          <w:sz w:val="24"/>
          <w:szCs w:val="24"/>
          <w:lang w:val="en-US"/>
        </w:rPr>
        <w:t>fluent</w:t>
      </w:r>
      <w:r w:rsidR="00C67C4B" w:rsidRPr="00E6230A">
        <w:rPr>
          <w:rFonts w:cstheme="minorHAnsi"/>
          <w:lang w:val="en-US"/>
        </w:rPr>
        <w:t>,</w:t>
      </w:r>
      <w:r w:rsidR="00C67C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BA2905">
        <w:rPr>
          <w:sz w:val="24"/>
          <w:szCs w:val="24"/>
          <w:lang w:val="en-US"/>
        </w:rPr>
        <w:t xml:space="preserve"> </w:t>
      </w:r>
    </w:p>
    <w:p w:rsidR="00BA2905" w:rsidRDefault="00E74236" w:rsidP="006403C6">
      <w:pPr>
        <w:spacing w:before="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</w:t>
      </w:r>
      <w:r w:rsidR="00BA2905" w:rsidRPr="00BA2905">
        <w:rPr>
          <w:b/>
          <w:sz w:val="24"/>
          <w:szCs w:val="24"/>
          <w:lang w:val="en-US"/>
        </w:rPr>
        <w:t xml:space="preserve">NTERESTS </w:t>
      </w:r>
    </w:p>
    <w:p w:rsidR="00BA2905" w:rsidRPr="00BA2905" w:rsidRDefault="00BA2905" w:rsidP="006403C6">
      <w:pPr>
        <w:spacing w:before="40"/>
        <w:rPr>
          <w:rFonts w:ascii="Calibri" w:eastAsia="Times New Roman" w:hAnsi="Calibri" w:cs="Calibri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 Sport,</w:t>
      </w:r>
      <w:r w:rsidRPr="00BA2905">
        <w:rPr>
          <w:sz w:val="24"/>
          <w:szCs w:val="24"/>
          <w:lang w:val="en-US"/>
        </w:rPr>
        <w:t xml:space="preserve"> travel, </w:t>
      </w:r>
    </w:p>
    <w:p w:rsidR="006403C6" w:rsidRPr="0088720F" w:rsidRDefault="006403C6" w:rsidP="00E804A9">
      <w:pPr>
        <w:pStyle w:val="BodyText"/>
        <w:spacing w:after="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sectPr w:rsidR="006403C6" w:rsidRPr="0088720F" w:rsidSect="00B1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37E"/>
    <w:rsid w:val="00057C85"/>
    <w:rsid w:val="00454B1A"/>
    <w:rsid w:val="006403C6"/>
    <w:rsid w:val="006B495E"/>
    <w:rsid w:val="006F721E"/>
    <w:rsid w:val="00737059"/>
    <w:rsid w:val="007A496D"/>
    <w:rsid w:val="007E22D6"/>
    <w:rsid w:val="0088720F"/>
    <w:rsid w:val="009D090F"/>
    <w:rsid w:val="00AB5B12"/>
    <w:rsid w:val="00B1002B"/>
    <w:rsid w:val="00BA2905"/>
    <w:rsid w:val="00C67C4B"/>
    <w:rsid w:val="00E6230A"/>
    <w:rsid w:val="00E74236"/>
    <w:rsid w:val="00E804A9"/>
    <w:rsid w:val="00F3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3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3437E"/>
    <w:pPr>
      <w:spacing w:after="120" w:line="240" w:lineRule="auto"/>
    </w:pPr>
    <w:rPr>
      <w:rFonts w:ascii="Times New Roman" w:eastAsia="Times New Roman" w:hAnsi="Times New Roman" w:cs="Times New Roman"/>
      <w:kern w:val="16"/>
      <w:sz w:val="16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F3437E"/>
    <w:rPr>
      <w:rFonts w:ascii="Times New Roman" w:eastAsia="Times New Roman" w:hAnsi="Times New Roman" w:cs="Times New Roman"/>
      <w:kern w:val="16"/>
      <w:sz w:val="16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BA29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A2905"/>
  </w:style>
  <w:style w:type="table" w:styleId="TableGrid">
    <w:name w:val="Table Grid"/>
    <w:basedOn w:val="TableNormal"/>
    <w:uiPriority w:val="59"/>
    <w:rsid w:val="006B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2015-07-19T07:52:00Z</dcterms:created>
  <dcterms:modified xsi:type="dcterms:W3CDTF">2015-07-19T15:31:00Z</dcterms:modified>
</cp:coreProperties>
</file>